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616AA2" w:rsidRPr="00BB1D06" w:rsidRDefault="006C119F" w:rsidP="006C119F">
      <w:pPr>
        <w:suppressAutoHyphens/>
        <w:jc w:val="center"/>
        <w:rPr>
          <w:b/>
          <w:sz w:val="24"/>
          <w:szCs w:val="24"/>
        </w:rPr>
      </w:pPr>
      <w:r w:rsidRPr="00BB1D06">
        <w:rPr>
          <w:b/>
          <w:sz w:val="24"/>
          <w:szCs w:val="24"/>
        </w:rPr>
        <w:t xml:space="preserve">№ </w:t>
      </w:r>
      <w:r w:rsidR="007B64EC">
        <w:rPr>
          <w:b/>
          <w:sz w:val="24"/>
          <w:szCs w:val="24"/>
        </w:rPr>
        <w:t>М044</w:t>
      </w:r>
      <w:r w:rsidR="009B6BEE">
        <w:rPr>
          <w:b/>
          <w:sz w:val="24"/>
          <w:szCs w:val="24"/>
        </w:rPr>
        <w:t xml:space="preserve"> </w:t>
      </w:r>
      <w:r w:rsidRPr="00BB1D06">
        <w:rPr>
          <w:b/>
          <w:sz w:val="24"/>
          <w:szCs w:val="24"/>
        </w:rPr>
        <w:t>от «</w:t>
      </w:r>
      <w:r w:rsidR="00CB0279">
        <w:rPr>
          <w:b/>
          <w:sz w:val="24"/>
          <w:szCs w:val="24"/>
        </w:rPr>
        <w:t>05</w:t>
      </w:r>
      <w:r w:rsidRPr="00BB1D06">
        <w:rPr>
          <w:b/>
          <w:sz w:val="24"/>
          <w:szCs w:val="24"/>
        </w:rPr>
        <w:t xml:space="preserve">» </w:t>
      </w:r>
      <w:r w:rsidR="00CB0279">
        <w:rPr>
          <w:b/>
          <w:sz w:val="24"/>
          <w:szCs w:val="24"/>
        </w:rPr>
        <w:t>октября</w:t>
      </w:r>
      <w:r w:rsidRPr="00BB1D06">
        <w:rPr>
          <w:b/>
          <w:sz w:val="24"/>
          <w:szCs w:val="24"/>
        </w:rPr>
        <w:t xml:space="preserve"> 201</w:t>
      </w:r>
      <w:r w:rsidR="009B6BEE">
        <w:rPr>
          <w:b/>
          <w:sz w:val="24"/>
          <w:szCs w:val="24"/>
        </w:rPr>
        <w:t>8</w:t>
      </w:r>
      <w:r w:rsidRPr="00BB1D06">
        <w:rPr>
          <w:b/>
          <w:sz w:val="24"/>
          <w:szCs w:val="24"/>
        </w:rPr>
        <w:t xml:space="preserve">г.  </w:t>
      </w:r>
    </w:p>
    <w:p w:rsidR="00FC6D7D" w:rsidRPr="00BB1D06" w:rsidRDefault="006C119F" w:rsidP="00BB1D06">
      <w:pPr>
        <w:suppressAutoHyphens/>
        <w:jc w:val="center"/>
        <w:rPr>
          <w:sz w:val="24"/>
          <w:szCs w:val="24"/>
          <w:highlight w:val="lightGray"/>
        </w:rPr>
      </w:pPr>
      <w:r w:rsidRPr="00BB1D06">
        <w:rPr>
          <w:b/>
          <w:sz w:val="24"/>
          <w:szCs w:val="24"/>
        </w:rPr>
        <w:t xml:space="preserve">на определение лучших условий на поставку </w:t>
      </w:r>
      <w:r w:rsidR="00CB0279" w:rsidRPr="00CB0279">
        <w:rPr>
          <w:b/>
          <w:sz w:val="24"/>
          <w:szCs w:val="24"/>
        </w:rPr>
        <w:t>ЗИП ПГУ для нужд филиалов «Сургутская ГРЭС-2» и «Шатурская ГРЭС» ПАО «ЮНИПРО».</w:t>
      </w:r>
    </w:p>
    <w:p w:rsidR="00C31E4F" w:rsidRPr="00BB1D06" w:rsidRDefault="00C31E4F">
      <w:pPr>
        <w:spacing w:line="240" w:lineRule="auto"/>
        <w:rPr>
          <w:sz w:val="24"/>
          <w:szCs w:val="24"/>
          <w:highlight w:val="lightGray"/>
        </w:rPr>
      </w:pPr>
    </w:p>
    <w:p w:rsidR="00FC0E3B" w:rsidRPr="00BB1D06" w:rsidRDefault="00FC0E3B">
      <w:pPr>
        <w:spacing w:line="240" w:lineRule="auto"/>
        <w:rPr>
          <w:sz w:val="24"/>
          <w:szCs w:val="24"/>
          <w:highlight w:val="lightGray"/>
        </w:rPr>
      </w:pPr>
    </w:p>
    <w:p w:rsidR="00C31E4F" w:rsidRPr="00BB1D06" w:rsidRDefault="00C31E4F">
      <w:pPr>
        <w:spacing w:line="240" w:lineRule="auto"/>
        <w:rPr>
          <w:sz w:val="24"/>
          <w:szCs w:val="24"/>
          <w:highlight w:val="lightGray"/>
        </w:rPr>
      </w:pPr>
    </w:p>
    <w:p w:rsidR="00963664" w:rsidRPr="00BB1D06" w:rsidRDefault="00963664">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9B6BEE">
        <w:rPr>
          <w:sz w:val="24"/>
          <w:szCs w:val="24"/>
        </w:rPr>
        <w:t>8</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4E0539">
          <w:rPr>
            <w:webHidden/>
            <w:sz w:val="24"/>
            <w:szCs w:val="24"/>
          </w:rPr>
          <w:t>3</w:t>
        </w:r>
        <w:r w:rsidR="001F2C0F" w:rsidRPr="00BB1D06">
          <w:rPr>
            <w:webHidden/>
            <w:sz w:val="24"/>
            <w:szCs w:val="24"/>
          </w:rPr>
          <w:fldChar w:fldCharType="end"/>
        </w:r>
      </w:hyperlink>
    </w:p>
    <w:p w:rsidR="001F2C0F" w:rsidRPr="00BB1D06" w:rsidRDefault="00A33BF1">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4E0539">
          <w:rPr>
            <w:webHidden/>
            <w:sz w:val="24"/>
            <w:szCs w:val="24"/>
          </w:rPr>
          <w:t>7</w:t>
        </w:r>
        <w:r w:rsidR="001F2C0F" w:rsidRPr="00BB1D06">
          <w:rPr>
            <w:webHidden/>
            <w:sz w:val="24"/>
            <w:szCs w:val="24"/>
          </w:rPr>
          <w:fldChar w:fldCharType="end"/>
        </w:r>
      </w:hyperlink>
    </w:p>
    <w:p w:rsidR="001F2C0F" w:rsidRPr="00BB1D06" w:rsidRDefault="00A33BF1"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4E0539">
          <w:rPr>
            <w:webHidden/>
          </w:rPr>
          <w:t>7</w:t>
        </w:r>
        <w:r w:rsidR="001F2C0F" w:rsidRPr="00BB1D06">
          <w:rPr>
            <w:webHidden/>
          </w:rPr>
          <w:fldChar w:fldCharType="end"/>
        </w:r>
      </w:hyperlink>
    </w:p>
    <w:p w:rsidR="001F2C0F" w:rsidRPr="00BB1D06" w:rsidRDefault="00A33BF1"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4E0539">
          <w:rPr>
            <w:webHidden/>
          </w:rPr>
          <w:t>10</w:t>
        </w:r>
        <w:r w:rsidR="001F2C0F" w:rsidRPr="00BB1D06">
          <w:rPr>
            <w:webHidden/>
          </w:rPr>
          <w:fldChar w:fldCharType="end"/>
        </w:r>
      </w:hyperlink>
    </w:p>
    <w:p w:rsidR="001F2C0F" w:rsidRPr="00BB1D06" w:rsidRDefault="00A33BF1"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4E0539">
          <w:rPr>
            <w:webHidden/>
          </w:rPr>
          <w:t>13</w:t>
        </w:r>
        <w:r w:rsidR="001F2C0F" w:rsidRPr="00BB1D06">
          <w:rPr>
            <w:webHidden/>
          </w:rPr>
          <w:fldChar w:fldCharType="end"/>
        </w:r>
      </w:hyperlink>
    </w:p>
    <w:p w:rsidR="001F2C0F" w:rsidRPr="00BB1D06" w:rsidRDefault="00A33BF1"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4E0539">
          <w:rPr>
            <w:webHidden/>
          </w:rPr>
          <w:t>15</w:t>
        </w:r>
        <w:r w:rsidR="001F2C0F" w:rsidRPr="00BB1D06">
          <w:rPr>
            <w:webHidden/>
          </w:rPr>
          <w:fldChar w:fldCharType="end"/>
        </w:r>
      </w:hyperlink>
    </w:p>
    <w:p w:rsidR="001F2C0F" w:rsidRPr="00BB1D06" w:rsidRDefault="00A33BF1"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4E0539">
          <w:rPr>
            <w:webHidden/>
          </w:rPr>
          <w:t>17</w:t>
        </w:r>
        <w:r w:rsidR="001F2C0F" w:rsidRPr="00BB1D06">
          <w:rPr>
            <w:webHidden/>
          </w:rPr>
          <w:fldChar w:fldCharType="end"/>
        </w:r>
      </w:hyperlink>
    </w:p>
    <w:p w:rsidR="001F2C0F" w:rsidRPr="00BB1D06" w:rsidRDefault="00A33BF1"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4E0539">
          <w:rPr>
            <w:webHidden/>
          </w:rPr>
          <w:t>21</w:t>
        </w:r>
        <w:r w:rsidR="001F2C0F" w:rsidRPr="00BB1D06">
          <w:rPr>
            <w:webHidden/>
          </w:rPr>
          <w:fldChar w:fldCharType="end"/>
        </w:r>
      </w:hyperlink>
    </w:p>
    <w:p w:rsidR="001F2C0F" w:rsidRPr="00BB1D06" w:rsidRDefault="00A33BF1"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4E0539">
          <w:rPr>
            <w:webHidden/>
          </w:rPr>
          <w:t>23</w:t>
        </w:r>
        <w:r w:rsidR="001F2C0F" w:rsidRPr="00BB1D06">
          <w:rPr>
            <w:webHidden/>
          </w:rPr>
          <w:fldChar w:fldCharType="end"/>
        </w:r>
      </w:hyperlink>
    </w:p>
    <w:p w:rsidR="001F2C0F" w:rsidRPr="00BB1D06" w:rsidRDefault="00A33BF1"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4E0539">
          <w:rPr>
            <w:webHidden/>
          </w:rPr>
          <w:t>25</w:t>
        </w:r>
        <w:r w:rsidR="001F2C0F" w:rsidRPr="00BB1D06">
          <w:rPr>
            <w:webHidden/>
          </w:rPr>
          <w:fldChar w:fldCharType="end"/>
        </w:r>
      </w:hyperlink>
    </w:p>
    <w:p w:rsidR="001F2C0F" w:rsidRPr="00BB1D06" w:rsidRDefault="00A33BF1"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4E0539">
          <w:rPr>
            <w:webHidden/>
          </w:rPr>
          <w:t>27</w:t>
        </w:r>
        <w:r w:rsidR="001F2C0F" w:rsidRPr="00BB1D06">
          <w:rPr>
            <w:webHidden/>
          </w:rPr>
          <w:fldChar w:fldCharType="end"/>
        </w:r>
      </w:hyperlink>
    </w:p>
    <w:p w:rsidR="00AC118E" w:rsidRPr="00BB1D06" w:rsidRDefault="00A33BF1"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4E0539">
          <w:rPr>
            <w:webHidden/>
          </w:rPr>
          <w:t>27</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A33BF1">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4E0539">
          <w:rPr>
            <w:webHidden/>
            <w:sz w:val="24"/>
            <w:szCs w:val="24"/>
          </w:rPr>
          <w:t>32</w:t>
        </w:r>
        <w:r w:rsidR="001F2C0F" w:rsidRPr="00BB1D06">
          <w:rPr>
            <w:webHidden/>
            <w:sz w:val="24"/>
            <w:szCs w:val="24"/>
          </w:rPr>
          <w:fldChar w:fldCharType="end"/>
        </w:r>
      </w:hyperlink>
    </w:p>
    <w:p w:rsidR="001F2C0F" w:rsidRPr="00BB1D06" w:rsidRDefault="00A33BF1">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4E0539">
          <w:rPr>
            <w:webHidden/>
            <w:sz w:val="24"/>
            <w:szCs w:val="24"/>
          </w:rPr>
          <w:t>33</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Pr="00BB1D06">
        <w:rPr>
          <w:color w:val="000000"/>
          <w:sz w:val="24"/>
          <w:szCs w:val="24"/>
        </w:rPr>
        <w:t xml:space="preserve">№ </w:t>
      </w:r>
      <w:r w:rsidR="00CB0279">
        <w:rPr>
          <w:sz w:val="24"/>
          <w:szCs w:val="24"/>
        </w:rPr>
        <w:t>М044</w:t>
      </w:r>
      <w:r w:rsidR="009B6BEE">
        <w:rPr>
          <w:sz w:val="24"/>
          <w:szCs w:val="24"/>
        </w:rPr>
        <w:t xml:space="preserve"> </w:t>
      </w:r>
      <w:r w:rsidR="001E38E7" w:rsidRPr="001E38E7">
        <w:rPr>
          <w:sz w:val="24"/>
          <w:szCs w:val="24"/>
        </w:rPr>
        <w:t>от «</w:t>
      </w:r>
      <w:r w:rsidR="00CB0279">
        <w:rPr>
          <w:sz w:val="24"/>
          <w:szCs w:val="24"/>
        </w:rPr>
        <w:t>05</w:t>
      </w:r>
      <w:r w:rsidR="001E38E7" w:rsidRPr="001E38E7">
        <w:rPr>
          <w:sz w:val="24"/>
          <w:szCs w:val="24"/>
        </w:rPr>
        <w:t xml:space="preserve">» </w:t>
      </w:r>
      <w:r w:rsidR="00CB0279">
        <w:rPr>
          <w:sz w:val="24"/>
          <w:szCs w:val="24"/>
        </w:rPr>
        <w:t>октября</w:t>
      </w:r>
      <w:r w:rsidR="001E38E7" w:rsidRPr="001E38E7">
        <w:rPr>
          <w:sz w:val="24"/>
          <w:szCs w:val="24"/>
        </w:rPr>
        <w:t xml:space="preserve"> 201</w:t>
      </w:r>
      <w:r w:rsidR="009B6BEE">
        <w:rPr>
          <w:sz w:val="24"/>
          <w:szCs w:val="24"/>
        </w:rPr>
        <w:t>8</w:t>
      </w:r>
      <w:r w:rsidR="001E38E7" w:rsidRPr="001E38E7">
        <w:rPr>
          <w:sz w:val="24"/>
          <w:szCs w:val="24"/>
        </w:rPr>
        <w:t>г.</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CB0279" w:rsidP="001E38E7">
            <w:pPr>
              <w:autoSpaceDE w:val="0"/>
              <w:autoSpaceDN w:val="0"/>
              <w:adjustRightInd w:val="0"/>
              <w:spacing w:line="276" w:lineRule="auto"/>
              <w:ind w:right="-72" w:firstLine="0"/>
              <w:jc w:val="left"/>
              <w:rPr>
                <w:bCs/>
                <w:sz w:val="24"/>
                <w:szCs w:val="24"/>
              </w:rPr>
            </w:pPr>
            <w:r w:rsidRPr="00CB0279">
              <w:rPr>
                <w:bCs/>
                <w:sz w:val="24"/>
                <w:szCs w:val="24"/>
              </w:rPr>
              <w:t>ЗИП ПГУ для нужд филиалов «Сургутская ГРЭС-2» и «Шатурская ГРЭС»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CB0279" w:rsidRPr="00CB0279" w:rsidRDefault="00CB0279" w:rsidP="00CB0279">
            <w:pPr>
              <w:autoSpaceDE w:val="0"/>
              <w:autoSpaceDN w:val="0"/>
              <w:adjustRightInd w:val="0"/>
              <w:spacing w:line="276" w:lineRule="auto"/>
              <w:ind w:firstLine="0"/>
              <w:rPr>
                <w:sz w:val="24"/>
                <w:szCs w:val="24"/>
                <w:lang w:eastAsia="en-US"/>
              </w:rPr>
            </w:pPr>
            <w:r w:rsidRPr="00CB0279">
              <w:rPr>
                <w:sz w:val="24"/>
                <w:szCs w:val="24"/>
                <w:lang w:eastAsia="en-US"/>
              </w:rPr>
              <w:t>1.</w:t>
            </w:r>
            <w:r w:rsidRPr="00CB0279">
              <w:rPr>
                <w:sz w:val="24"/>
                <w:szCs w:val="24"/>
                <w:lang w:eastAsia="en-US"/>
              </w:rPr>
              <w:tab/>
              <w:t>Филиал «Сургутская ГРЭС-2» ПАО «Юнипро» 628406, Россия, Тюменская обл., Ханты-Мансийский автономный округ-Югра, г. Сургут ул. Энергостроителей,  д.23, сооружение 34;</w:t>
            </w:r>
          </w:p>
          <w:p w:rsidR="0085212B" w:rsidRPr="001E38E7" w:rsidRDefault="00CB0279" w:rsidP="00CB0279">
            <w:pPr>
              <w:autoSpaceDE w:val="0"/>
              <w:autoSpaceDN w:val="0"/>
              <w:adjustRightInd w:val="0"/>
              <w:spacing w:line="276" w:lineRule="auto"/>
              <w:ind w:firstLine="0"/>
              <w:rPr>
                <w:lang w:eastAsia="en-US"/>
              </w:rPr>
            </w:pPr>
            <w:r w:rsidRPr="00CB0279">
              <w:rPr>
                <w:sz w:val="24"/>
                <w:szCs w:val="24"/>
                <w:lang w:eastAsia="en-US"/>
              </w:rPr>
              <w:t>2.</w:t>
            </w:r>
            <w:r w:rsidRPr="00CB0279">
              <w:rPr>
                <w:sz w:val="24"/>
                <w:szCs w:val="24"/>
                <w:lang w:eastAsia="en-US"/>
              </w:rPr>
              <w:tab/>
              <w:t xml:space="preserve"> Филиал «Шатурская ГРЭС» ПАО «Юнипро» 140700           г. Шатура, Московская область, Черноозерский проезд, д.5.</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CB0279">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CB0279">
              <w:rPr>
                <w:sz w:val="24"/>
                <w:szCs w:val="24"/>
                <w:lang w:eastAsia="en-US"/>
              </w:rPr>
              <w:t>05</w:t>
            </w:r>
            <w:r w:rsidRPr="00BB1D06">
              <w:rPr>
                <w:sz w:val="24"/>
                <w:szCs w:val="24"/>
                <w:lang w:eastAsia="en-US"/>
              </w:rPr>
              <w:t>.</w:t>
            </w:r>
            <w:r w:rsidR="00CB0279">
              <w:rPr>
                <w:sz w:val="24"/>
                <w:szCs w:val="24"/>
                <w:lang w:eastAsia="en-US"/>
              </w:rPr>
              <w:t>10</w:t>
            </w:r>
            <w:r w:rsidRPr="00BB1D06">
              <w:rPr>
                <w:sz w:val="24"/>
                <w:szCs w:val="24"/>
                <w:lang w:eastAsia="en-US"/>
              </w:rPr>
              <w:t>.20</w:t>
            </w:r>
            <w:r w:rsidR="00D92B0A" w:rsidRPr="00BB1D06">
              <w:rPr>
                <w:sz w:val="24"/>
                <w:szCs w:val="24"/>
                <w:lang w:eastAsia="en-US"/>
              </w:rPr>
              <w:t>1</w:t>
            </w:r>
            <w:r w:rsidR="009B6BEE">
              <w:rPr>
                <w:sz w:val="24"/>
                <w:szCs w:val="24"/>
                <w:lang w:eastAsia="en-US"/>
              </w:rPr>
              <w:t>8</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E20A32">
              <w:rPr>
                <w:sz w:val="24"/>
                <w:szCs w:val="24"/>
                <w:lang w:eastAsia="en-US"/>
              </w:rPr>
              <w:t>14</w:t>
            </w:r>
            <w:r w:rsidRPr="00BB1D06">
              <w:rPr>
                <w:sz w:val="24"/>
                <w:szCs w:val="24"/>
                <w:lang w:eastAsia="en-US"/>
              </w:rPr>
              <w:t>:</w:t>
            </w:r>
            <w:r w:rsidR="008A2DD1">
              <w:rPr>
                <w:sz w:val="24"/>
                <w:szCs w:val="24"/>
                <w:lang w:eastAsia="en-US"/>
              </w:rPr>
              <w:t>00</w:t>
            </w:r>
            <w:r w:rsidRPr="00BB1D06">
              <w:rPr>
                <w:sz w:val="24"/>
                <w:szCs w:val="24"/>
                <w:lang w:eastAsia="en-US"/>
              </w:rPr>
              <w:t xml:space="preserve"> (</w:t>
            </w:r>
            <w:r w:rsidR="000D23C6" w:rsidRPr="00BB1D06">
              <w:rPr>
                <w:sz w:val="24"/>
                <w:szCs w:val="24"/>
                <w:lang w:eastAsia="en-US"/>
              </w:rPr>
              <w:t>МСК</w:t>
            </w:r>
            <w:r w:rsidRPr="00BB1D06">
              <w:rPr>
                <w:sz w:val="24"/>
                <w:szCs w:val="24"/>
                <w:lang w:eastAsia="en-US"/>
              </w:rPr>
              <w:t xml:space="preserve">) </w:t>
            </w:r>
            <w:r w:rsidR="00CB0279">
              <w:rPr>
                <w:sz w:val="24"/>
                <w:szCs w:val="24"/>
                <w:lang w:eastAsia="en-US"/>
              </w:rPr>
              <w:t>19</w:t>
            </w:r>
            <w:r w:rsidRPr="00BB1D06">
              <w:rPr>
                <w:sz w:val="24"/>
                <w:szCs w:val="24"/>
                <w:lang w:eastAsia="en-US"/>
              </w:rPr>
              <w:t>.</w:t>
            </w:r>
            <w:r w:rsidR="001E38E7">
              <w:rPr>
                <w:sz w:val="24"/>
                <w:szCs w:val="24"/>
                <w:lang w:eastAsia="en-US"/>
              </w:rPr>
              <w:t>10</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9B6BEE">
              <w:rPr>
                <w:sz w:val="24"/>
                <w:szCs w:val="24"/>
                <w:lang w:eastAsia="en-US"/>
              </w:rPr>
              <w:t>8</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9A2FD7" w:rsidRPr="00BB1D06" w:rsidRDefault="00CB0279" w:rsidP="0070246B">
            <w:pPr>
              <w:tabs>
                <w:tab w:val="left" w:pos="0"/>
                <w:tab w:val="left" w:pos="5657"/>
              </w:tabs>
              <w:spacing w:line="276" w:lineRule="auto"/>
              <w:ind w:left="540" w:right="153" w:hanging="540"/>
              <w:jc w:val="left"/>
              <w:rPr>
                <w:sz w:val="24"/>
                <w:szCs w:val="24"/>
              </w:rPr>
            </w:pPr>
            <w:r>
              <w:rPr>
                <w:sz w:val="24"/>
                <w:szCs w:val="24"/>
              </w:rPr>
              <w:t>Январь</w:t>
            </w:r>
            <w:r w:rsidR="001E38E7">
              <w:rPr>
                <w:sz w:val="24"/>
                <w:szCs w:val="24"/>
              </w:rPr>
              <w:t xml:space="preserve"> 201</w:t>
            </w:r>
            <w:r w:rsidR="009B6BEE">
              <w:rPr>
                <w:sz w:val="24"/>
                <w:szCs w:val="24"/>
              </w:rPr>
              <w:t>9</w:t>
            </w:r>
            <w:r w:rsidR="001E38E7">
              <w:rPr>
                <w:sz w:val="24"/>
                <w:szCs w:val="24"/>
              </w:rPr>
              <w:t>г.</w:t>
            </w:r>
          </w:p>
          <w:p w:rsidR="00BC5425" w:rsidRPr="00BB1D06" w:rsidRDefault="00BC5425" w:rsidP="00F3026D">
            <w:pPr>
              <w:tabs>
                <w:tab w:val="left" w:pos="0"/>
              </w:tabs>
              <w:spacing w:line="276" w:lineRule="auto"/>
              <w:ind w:left="540" w:right="153" w:hanging="540"/>
              <w:jc w:val="left"/>
              <w:rPr>
                <w:i/>
                <w:sz w:val="24"/>
                <w:szCs w:val="24"/>
                <w:lang w:eastAsia="en-US"/>
              </w:rPr>
            </w:pPr>
            <w:r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Место доставки</w:t>
            </w:r>
            <w:r w:rsidR="0085212B" w:rsidRPr="00BB1D06">
              <w:rPr>
                <w:b/>
                <w:bCs/>
                <w:sz w:val="24"/>
                <w:szCs w:val="24"/>
              </w:rPr>
              <w:t xml:space="preserve"> автотранспортом</w:t>
            </w:r>
            <w:r w:rsidRPr="00BB1D06">
              <w:rPr>
                <w:b/>
                <w:bCs/>
                <w:sz w:val="24"/>
                <w:szCs w:val="24"/>
              </w:rPr>
              <w:t>:</w:t>
            </w:r>
            <w:r w:rsidRPr="00BB1D06">
              <w:rPr>
                <w:bCs/>
                <w:sz w:val="24"/>
                <w:szCs w:val="24"/>
              </w:rPr>
              <w:t xml:space="preserve"> </w:t>
            </w:r>
          </w:p>
          <w:p w:rsidR="00CB0279" w:rsidRPr="00CB0279" w:rsidRDefault="00CB0279" w:rsidP="00CB0279">
            <w:pPr>
              <w:autoSpaceDE w:val="0"/>
              <w:autoSpaceDN w:val="0"/>
              <w:adjustRightInd w:val="0"/>
              <w:spacing w:line="276" w:lineRule="auto"/>
              <w:ind w:firstLine="0"/>
              <w:rPr>
                <w:sz w:val="24"/>
                <w:szCs w:val="24"/>
                <w:lang w:eastAsia="en-US"/>
              </w:rPr>
            </w:pPr>
            <w:r w:rsidRPr="00CB0279">
              <w:rPr>
                <w:sz w:val="24"/>
                <w:szCs w:val="24"/>
                <w:lang w:eastAsia="en-US"/>
              </w:rPr>
              <w:t>1.</w:t>
            </w:r>
            <w:r w:rsidRPr="00CB0279">
              <w:rPr>
                <w:sz w:val="24"/>
                <w:szCs w:val="24"/>
                <w:lang w:eastAsia="en-US"/>
              </w:rPr>
              <w:tab/>
              <w:t xml:space="preserve">Филиал «Сургутская ГРЭС-2» ПАО «Юнипро» 628406, Россия, Тюменская обл., Ханты-Мансийский автономный округ-Югра, г. Сургут ул. </w:t>
            </w:r>
            <w:r w:rsidRPr="00CB0279">
              <w:rPr>
                <w:sz w:val="24"/>
                <w:szCs w:val="24"/>
                <w:lang w:eastAsia="en-US"/>
              </w:rPr>
              <w:lastRenderedPageBreak/>
              <w:t>Энергостроителей,  д.23, сооружение 34;</w:t>
            </w:r>
          </w:p>
          <w:p w:rsidR="0070246B" w:rsidRPr="00BB1D06" w:rsidRDefault="00CB0279" w:rsidP="00CB0279">
            <w:pPr>
              <w:tabs>
                <w:tab w:val="left" w:pos="0"/>
              </w:tabs>
              <w:autoSpaceDE w:val="0"/>
              <w:autoSpaceDN w:val="0"/>
              <w:adjustRightInd w:val="0"/>
              <w:spacing w:line="276" w:lineRule="auto"/>
              <w:ind w:firstLine="0"/>
              <w:rPr>
                <w:sz w:val="24"/>
                <w:szCs w:val="24"/>
                <w:lang w:eastAsia="en-US"/>
              </w:rPr>
            </w:pPr>
            <w:r w:rsidRPr="00CB0279">
              <w:rPr>
                <w:sz w:val="24"/>
                <w:szCs w:val="24"/>
                <w:lang w:eastAsia="en-US"/>
              </w:rPr>
              <w:t>2.</w:t>
            </w:r>
            <w:r w:rsidRPr="00CB0279">
              <w:rPr>
                <w:sz w:val="24"/>
                <w:szCs w:val="24"/>
                <w:lang w:eastAsia="en-US"/>
              </w:rPr>
              <w:tab/>
              <w:t xml:space="preserve"> Филиал «Шатурская ГРЭС» ПАО «Юнипро» 140700           г. Шатура, Московская область, Черноозерский проезд, д.5.</w:t>
            </w:r>
            <w:r w:rsidR="004E0539" w:rsidRPr="009A2FD7">
              <w:rPr>
                <w:sz w:val="24"/>
                <w:szCs w:val="24"/>
                <w:lang w:eastAsia="en-US"/>
              </w:rPr>
              <w:t xml:space="preserve">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4396A" w:rsidP="0085212B">
            <w:pPr>
              <w:pStyle w:val="afffa"/>
              <w:tabs>
                <w:tab w:val="left" w:pos="0"/>
              </w:tabs>
              <w:spacing w:line="276" w:lineRule="auto"/>
              <w:ind w:left="0" w:right="-11"/>
              <w:contextualSpacing/>
              <w:jc w:val="both"/>
            </w:pPr>
            <w:r w:rsidRPr="00BB1D06">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85212B" w:rsidRPr="00BB1D06">
              <w:t>.</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CB0279" w:rsidP="00CB0279">
            <w:pPr>
              <w:tabs>
                <w:tab w:val="left" w:pos="0"/>
              </w:tabs>
              <w:autoSpaceDE w:val="0"/>
              <w:autoSpaceDN w:val="0"/>
              <w:adjustRightInd w:val="0"/>
              <w:spacing w:line="276" w:lineRule="auto"/>
              <w:ind w:left="540" w:right="-72" w:hanging="540"/>
              <w:jc w:val="left"/>
              <w:rPr>
                <w:sz w:val="24"/>
                <w:szCs w:val="24"/>
              </w:rPr>
            </w:pPr>
            <w:r>
              <w:rPr>
                <w:sz w:val="24"/>
                <w:szCs w:val="24"/>
              </w:rPr>
              <w:t>2</w:t>
            </w:r>
            <w:r w:rsidR="00A56F5E" w:rsidRPr="00BB1D06">
              <w:rPr>
                <w:sz w:val="24"/>
                <w:szCs w:val="24"/>
              </w:rPr>
              <w:t xml:space="preserve"> (</w:t>
            </w:r>
            <w:r>
              <w:rPr>
                <w:sz w:val="24"/>
                <w:szCs w:val="24"/>
              </w:rPr>
              <w:t>Два</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lastRenderedPageBreak/>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 xml:space="preserve"> (архивирование не допускается);</w:t>
            </w:r>
          </w:p>
          <w:p w:rsidR="00E044C1" w:rsidRPr="00BB1D06" w:rsidRDefault="00F5764B" w:rsidP="00487126">
            <w:pPr>
              <w:pStyle w:val="afffa"/>
              <w:numPr>
                <w:ilvl w:val="0"/>
                <w:numId w:val="35"/>
              </w:numPr>
              <w:ind w:left="353" w:hanging="353"/>
              <w:contextualSpacing/>
              <w:jc w:val="both"/>
              <w:rPr>
                <w:i/>
              </w:rPr>
            </w:pPr>
            <w:r w:rsidRPr="00BB1D06">
              <w:rPr>
                <w:i/>
              </w:rPr>
              <w:t>каждый вид документа должен быть поименован в соответствии с содержимым (например, Выписка из ЕГРЮЛ от 01.07.15.</w:t>
            </w:r>
            <w:r w:rsidRPr="00BB1D06">
              <w:rPr>
                <w:i/>
                <w:lang w:val="en-US"/>
              </w:rPr>
              <w:t>pdf</w:t>
            </w:r>
            <w:r w:rsidRPr="00BB1D06">
              <w:rPr>
                <w:i/>
              </w:rPr>
              <w:t xml:space="preserve">); </w:t>
            </w:r>
          </w:p>
          <w:p w:rsidR="00E044C1" w:rsidRPr="00BB1D06" w:rsidRDefault="00F5764B" w:rsidP="00487126">
            <w:pPr>
              <w:pStyle w:val="afffa"/>
              <w:numPr>
                <w:ilvl w:val="0"/>
                <w:numId w:val="35"/>
              </w:numPr>
              <w:ind w:left="353" w:hanging="353"/>
              <w:contextualSpacing/>
              <w:jc w:val="both"/>
              <w:rPr>
                <w:i/>
              </w:rPr>
            </w:pPr>
            <w:r w:rsidRPr="00BB1D06">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BB1D06">
              <w:rPr>
                <w:i/>
                <w:lang w:val="en-US"/>
              </w:rPr>
              <w:t>pdf</w:t>
            </w:r>
            <w:r w:rsidRPr="00BB1D06">
              <w:rPr>
                <w:i/>
              </w:rPr>
              <w:t xml:space="preserve"> (10 Мб), Устав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CA0877">
            <w:pPr>
              <w:autoSpaceDE w:val="0"/>
              <w:autoSpaceDN w:val="0"/>
              <w:adjustRightInd w:val="0"/>
              <w:spacing w:line="276" w:lineRule="auto"/>
              <w:ind w:firstLine="0"/>
              <w:rPr>
                <w:color w:val="FF0000"/>
                <w:sz w:val="24"/>
                <w:szCs w:val="24"/>
                <w:lang w:eastAsia="en-US"/>
              </w:rPr>
            </w:pPr>
            <w:r w:rsidRPr="00BB1D06">
              <w:rPr>
                <w:sz w:val="24"/>
                <w:szCs w:val="24"/>
              </w:rPr>
              <w:t xml:space="preserve">Пакет документов, необходимых для прохождения аккредитации, направляется </w:t>
            </w:r>
            <w:r w:rsidR="00CA0877">
              <w:rPr>
                <w:sz w:val="24"/>
                <w:szCs w:val="24"/>
              </w:rPr>
              <w:t>через портал самостоятельной регистрации.</w:t>
            </w:r>
            <w:r w:rsidR="00CA0877" w:rsidRPr="00BB1D06">
              <w:rPr>
                <w:sz w:val="24"/>
                <w:szCs w:val="24"/>
                <w:lang w:eastAsia="en-US"/>
              </w:rPr>
              <w:t xml:space="preserve"> </w:t>
            </w: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CA0877" w:rsidP="001E38E7">
            <w:pPr>
              <w:spacing w:line="276" w:lineRule="auto"/>
              <w:ind w:right="153" w:firstLine="0"/>
              <w:rPr>
                <w:b/>
                <w:spacing w:val="-6"/>
                <w:sz w:val="24"/>
                <w:szCs w:val="24"/>
              </w:rPr>
            </w:pPr>
            <w:r>
              <w:rPr>
                <w:b/>
                <w:spacing w:val="-6"/>
                <w:sz w:val="24"/>
                <w:szCs w:val="24"/>
              </w:rPr>
              <w:t>Дополнительные требования:</w:t>
            </w:r>
          </w:p>
        </w:tc>
        <w:tc>
          <w:tcPr>
            <w:tcW w:w="5811" w:type="dxa"/>
            <w:tcBorders>
              <w:top w:val="single" w:sz="4" w:space="0" w:color="auto"/>
              <w:left w:val="single" w:sz="4" w:space="0" w:color="auto"/>
              <w:bottom w:val="single" w:sz="4" w:space="0" w:color="auto"/>
              <w:right w:val="single" w:sz="4" w:space="0" w:color="auto"/>
            </w:tcBorders>
          </w:tcPr>
          <w:p w:rsidR="00616AA2" w:rsidRDefault="00CA0877" w:rsidP="00616AA2">
            <w:pPr>
              <w:autoSpaceDE w:val="0"/>
              <w:autoSpaceDN w:val="0"/>
              <w:adjustRightInd w:val="0"/>
              <w:spacing w:line="276" w:lineRule="auto"/>
              <w:ind w:firstLine="0"/>
              <w:rPr>
                <w:sz w:val="24"/>
                <w:szCs w:val="24"/>
              </w:rPr>
            </w:pPr>
            <w:r>
              <w:rPr>
                <w:sz w:val="24"/>
                <w:szCs w:val="24"/>
              </w:rPr>
              <w:t>В случае принятия решения о заключении договора с контрагентом, Организатор вправе дополнительно предъявить следующие требования:</w:t>
            </w:r>
          </w:p>
          <w:p w:rsidR="00CA0877" w:rsidRDefault="00CA0877" w:rsidP="00CA0877">
            <w:pPr>
              <w:pStyle w:val="afffa"/>
              <w:numPr>
                <w:ilvl w:val="0"/>
                <w:numId w:val="42"/>
              </w:numPr>
              <w:autoSpaceDE w:val="0"/>
              <w:autoSpaceDN w:val="0"/>
              <w:adjustRightInd w:val="0"/>
              <w:spacing w:line="276" w:lineRule="auto"/>
            </w:pPr>
            <w:r>
              <w:lastRenderedPageBreak/>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CA0877" w:rsidRPr="00CA0877" w:rsidRDefault="00CA0877" w:rsidP="00CA0877">
            <w:pPr>
              <w:pStyle w:val="afffa"/>
              <w:numPr>
                <w:ilvl w:val="0"/>
                <w:numId w:val="42"/>
              </w:numPr>
              <w:autoSpaceDE w:val="0"/>
              <w:autoSpaceDN w:val="0"/>
              <w:adjustRightInd w:val="0"/>
              <w:spacing w:line="276" w:lineRule="auto"/>
            </w:pPr>
            <w:r>
              <w:t>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Default="00717991"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bookmarkStart w:id="4" w:name="_GoBack"/>
      <w:bookmarkEnd w:id="4"/>
    </w:p>
    <w:p w:rsidR="00B620AF" w:rsidRPr="00BB1D06"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BB1D06">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BB1D06">
        <w:rPr>
          <w:rFonts w:ascii="Times New Roman" w:hAnsi="Times New Roman"/>
          <w:sz w:val="24"/>
          <w:szCs w:val="24"/>
        </w:rPr>
        <w:t>Предложение</w:t>
      </w:r>
      <w:bookmarkEnd w:id="10"/>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 xml:space="preserve">» </w:t>
      </w:r>
      <w:r w:rsidR="00902E55">
        <w:rPr>
          <w:sz w:val="24"/>
          <w:szCs w:val="24"/>
        </w:rPr>
        <w:t>www.</w:t>
      </w:r>
      <w:r w:rsidR="00902E55">
        <w:rPr>
          <w:sz w:val="24"/>
          <w:szCs w:val="24"/>
          <w:lang w:val="en-US"/>
        </w:rPr>
        <w:t>unipro</w:t>
      </w:r>
      <w:r w:rsidR="00902E55" w:rsidRPr="00902E55">
        <w:rPr>
          <w:sz w:val="24"/>
          <w:szCs w:val="24"/>
        </w:rPr>
        <w:t>.</w:t>
      </w:r>
      <w:r w:rsidR="00902E55">
        <w:rPr>
          <w:sz w:val="24"/>
          <w:szCs w:val="24"/>
          <w:lang w:val="en-US"/>
        </w:rPr>
        <w:t>energy</w:t>
      </w:r>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lastRenderedPageBreak/>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4E0539" w:rsidRPr="00BB1D06">
        <w:rPr>
          <w:color w:val="000000"/>
          <w:sz w:val="24"/>
          <w:szCs w:val="24"/>
        </w:rPr>
        <w:t>График поставки товара  (форма</w:t>
      </w:r>
      <w:r w:rsidR="004E0539"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4E0539" w:rsidRPr="004E0539">
        <w:rPr>
          <w:color w:val="000000"/>
          <w:sz w:val="24"/>
          <w:szCs w:val="24"/>
        </w:rPr>
        <w:t>Анкета Участника (форма 5</w:t>
      </w:r>
      <w:r w:rsidR="004E0539" w:rsidRPr="004E0539">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4E0539" w:rsidRPr="004E0539">
        <w:rPr>
          <w:color w:val="000000"/>
          <w:sz w:val="24"/>
          <w:szCs w:val="24"/>
        </w:rPr>
        <w:t>Справка о перечне и годовых объемах выполнения аналогичных договоров (форма 6</w:t>
      </w:r>
      <w:r w:rsidR="004E0539" w:rsidRPr="004E0539">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4E0539">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lastRenderedPageBreak/>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Default="00616AA2" w:rsidP="009A4A3C">
      <w:pPr>
        <w:tabs>
          <w:tab w:val="left" w:pos="851"/>
        </w:tabs>
        <w:spacing w:line="240" w:lineRule="auto"/>
        <w:ind w:left="851" w:hanging="851"/>
        <w:rPr>
          <w:snapToGrid/>
          <w:sz w:val="24"/>
          <w:szCs w:val="24"/>
        </w:rPr>
      </w:pPr>
    </w:p>
    <w:p w:rsidR="00390CAC" w:rsidRPr="00BB1D06" w:rsidRDefault="00390CAC"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4E0539">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390CAC" w:rsidRDefault="00390CAC" w:rsidP="00390CAC">
      <w:pPr>
        <w:pStyle w:val="a4"/>
        <w:numPr>
          <w:ilvl w:val="0"/>
          <w:numId w:val="0"/>
        </w:numPr>
        <w:tabs>
          <w:tab w:val="num" w:pos="1560"/>
        </w:tabs>
        <w:spacing w:line="276" w:lineRule="auto"/>
        <w:rPr>
          <w:b/>
          <w:sz w:val="24"/>
          <w:szCs w:val="24"/>
        </w:rPr>
      </w:pPr>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CC6391" w:rsidRDefault="00452B63" w:rsidP="008950B1">
      <w:pPr>
        <w:tabs>
          <w:tab w:val="left" w:pos="567"/>
        </w:tabs>
        <w:ind w:left="851" w:firstLine="0"/>
        <w:rPr>
          <w:sz w:val="24"/>
          <w:szCs w:val="24"/>
        </w:rPr>
      </w:pPr>
      <w:bookmarkStart w:id="36" w:name="_Ref89649494"/>
      <w:bookmarkStart w:id="37" w:name="_Toc90385115"/>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Pr="00BB1D06" w:rsidRDefault="00390CAC" w:rsidP="008950B1">
      <w:pPr>
        <w:tabs>
          <w:tab w:val="left" w:pos="567"/>
        </w:tabs>
        <w:ind w:left="851" w:firstLine="0"/>
        <w:rPr>
          <w:sz w:val="24"/>
          <w:szCs w:val="24"/>
        </w:rPr>
      </w:pPr>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390CAC" w:rsidRPr="00BB1D06" w:rsidRDefault="00390CAC"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390CAC" w:rsidRPr="00B46969" w:rsidRDefault="00390CAC" w:rsidP="00390CAC">
      <w:pPr>
        <w:spacing w:line="276" w:lineRule="auto"/>
        <w:rPr>
          <w:color w:val="000000"/>
          <w:sz w:val="24"/>
          <w:szCs w:val="24"/>
        </w:rPr>
      </w:pPr>
      <w:r w:rsidRPr="00B46969">
        <w:rPr>
          <w:color w:val="000000"/>
          <w:sz w:val="24"/>
          <w:szCs w:val="24"/>
        </w:rPr>
        <w:t>Наименование и адрес Участника: _________________________________</w:t>
      </w:r>
    </w:p>
    <w:p w:rsidR="00390CAC" w:rsidRPr="00CC6391" w:rsidRDefault="00390CAC" w:rsidP="00390CAC">
      <w:pPr>
        <w:spacing w:line="276" w:lineRule="auto"/>
        <w:rPr>
          <w:color w:val="000000"/>
          <w:sz w:val="24"/>
          <w:szCs w:val="24"/>
        </w:rPr>
      </w:pPr>
    </w:p>
    <w:p w:rsidR="00390CAC" w:rsidRPr="00CC6391" w:rsidRDefault="00390CAC" w:rsidP="00390CAC">
      <w:pPr>
        <w:spacing w:line="276" w:lineRule="auto"/>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390CAC" w:rsidRPr="00CC6391" w:rsidTr="008A2DD1">
        <w:trPr>
          <w:cantSplit/>
          <w:trHeight w:val="240"/>
          <w:tblHeader/>
        </w:trPr>
        <w:tc>
          <w:tcPr>
            <w:tcW w:w="720" w:type="dxa"/>
          </w:tcPr>
          <w:p w:rsidR="00390CAC" w:rsidRPr="00CC6391" w:rsidRDefault="00390CAC" w:rsidP="008A2DD1">
            <w:pPr>
              <w:pStyle w:val="af8"/>
              <w:spacing w:line="276" w:lineRule="auto"/>
              <w:jc w:val="center"/>
              <w:rPr>
                <w:sz w:val="24"/>
                <w:szCs w:val="24"/>
              </w:rPr>
            </w:pPr>
            <w:r w:rsidRPr="00CC6391">
              <w:rPr>
                <w:sz w:val="24"/>
                <w:szCs w:val="24"/>
              </w:rPr>
              <w:t>№ п/п</w:t>
            </w:r>
          </w:p>
        </w:tc>
        <w:tc>
          <w:tcPr>
            <w:tcW w:w="5234" w:type="dxa"/>
          </w:tcPr>
          <w:p w:rsidR="00390CAC" w:rsidRPr="00CC6391" w:rsidRDefault="00390CAC" w:rsidP="008A2DD1">
            <w:pPr>
              <w:pStyle w:val="af8"/>
              <w:spacing w:line="276" w:lineRule="auto"/>
              <w:ind w:left="0"/>
              <w:jc w:val="center"/>
              <w:rPr>
                <w:sz w:val="24"/>
                <w:szCs w:val="24"/>
              </w:rPr>
            </w:pPr>
            <w:r w:rsidRPr="00CC6391">
              <w:rPr>
                <w:sz w:val="24"/>
                <w:szCs w:val="24"/>
              </w:rPr>
              <w:t>Наименование</w:t>
            </w:r>
          </w:p>
        </w:tc>
        <w:tc>
          <w:tcPr>
            <w:tcW w:w="4252" w:type="dxa"/>
          </w:tcPr>
          <w:p w:rsidR="00390CAC" w:rsidRPr="00CC6391" w:rsidRDefault="00390CAC" w:rsidP="008A2DD1">
            <w:pPr>
              <w:pStyle w:val="af8"/>
              <w:spacing w:line="276" w:lineRule="auto"/>
              <w:ind w:left="0"/>
              <w:jc w:val="center"/>
              <w:rPr>
                <w:sz w:val="24"/>
                <w:szCs w:val="24"/>
              </w:rPr>
            </w:pPr>
            <w:r w:rsidRPr="00CC6391">
              <w:rPr>
                <w:sz w:val="24"/>
                <w:szCs w:val="24"/>
              </w:rPr>
              <w:t>Сведения о поставщике</w:t>
            </w: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rPr>
                <w:sz w:val="24"/>
                <w:szCs w:val="24"/>
              </w:rPr>
            </w:pPr>
          </w:p>
        </w:tc>
        <w:tc>
          <w:tcPr>
            <w:tcW w:w="5234" w:type="dxa"/>
            <w:vMerge w:val="restart"/>
          </w:tcPr>
          <w:p w:rsidR="00390CAC" w:rsidRPr="00CC6391" w:rsidRDefault="00390CAC" w:rsidP="008A2DD1">
            <w:pPr>
              <w:pStyle w:val="afb"/>
              <w:spacing w:before="0" w:after="0"/>
              <w:ind w:left="0"/>
              <w:rPr>
                <w:szCs w:val="24"/>
              </w:rPr>
            </w:pPr>
            <w:r w:rsidRPr="00CC6391">
              <w:rPr>
                <w:szCs w:val="24"/>
              </w:rPr>
              <w:t xml:space="preserve">Полное и сокращенное наименование </w:t>
            </w:r>
          </w:p>
          <w:p w:rsidR="00390CAC" w:rsidRPr="00CC6391" w:rsidRDefault="00390CAC" w:rsidP="008A2DD1">
            <w:pPr>
              <w:pStyle w:val="afb"/>
              <w:spacing w:before="0" w:after="0"/>
              <w:ind w:left="0"/>
              <w:rPr>
                <w:i/>
                <w:szCs w:val="24"/>
              </w:rPr>
            </w:pPr>
            <w:r w:rsidRPr="00CC6391">
              <w:rPr>
                <w:i/>
                <w:szCs w:val="24"/>
              </w:rPr>
              <w:t>(в соответствии с ЕГРЮЛ)</w:t>
            </w:r>
          </w:p>
        </w:tc>
        <w:tc>
          <w:tcPr>
            <w:tcW w:w="4252" w:type="dxa"/>
          </w:tcPr>
          <w:p w:rsidR="00390CAC" w:rsidRPr="00B46969" w:rsidRDefault="00390CAC" w:rsidP="008A2DD1">
            <w:pPr>
              <w:pStyle w:val="afb"/>
              <w:spacing w:line="276" w:lineRule="auto"/>
              <w:rPr>
                <w:i/>
                <w:szCs w:val="24"/>
              </w:rPr>
            </w:pPr>
            <w:r w:rsidRPr="00B46969">
              <w:rPr>
                <w:i/>
                <w:szCs w:val="24"/>
              </w:rPr>
              <w:t>(Полное наименование)</w:t>
            </w: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vMerge/>
          </w:tcPr>
          <w:p w:rsidR="00390CAC" w:rsidRPr="00CC6391" w:rsidRDefault="00390CAC" w:rsidP="008A2DD1">
            <w:pPr>
              <w:pStyle w:val="afb"/>
              <w:spacing w:before="0" w:after="0" w:line="276" w:lineRule="auto"/>
              <w:ind w:left="0"/>
              <w:rPr>
                <w:szCs w:val="24"/>
              </w:rPr>
            </w:pPr>
          </w:p>
        </w:tc>
        <w:tc>
          <w:tcPr>
            <w:tcW w:w="4252" w:type="dxa"/>
          </w:tcPr>
          <w:p w:rsidR="00390CAC" w:rsidRPr="00B46969" w:rsidRDefault="00390CAC" w:rsidP="008A2DD1">
            <w:pPr>
              <w:pStyle w:val="afb"/>
              <w:spacing w:line="276" w:lineRule="auto"/>
              <w:rPr>
                <w:i/>
                <w:szCs w:val="24"/>
              </w:rPr>
            </w:pPr>
            <w:r w:rsidRPr="00B46969">
              <w:rPr>
                <w:i/>
                <w:szCs w:val="24"/>
              </w:rPr>
              <w:t>(Сокращённое наименование)</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Род деятельности </w:t>
            </w:r>
          </w:p>
          <w:p w:rsidR="00390CAC" w:rsidRPr="00CC6391" w:rsidRDefault="00390CAC" w:rsidP="008A2DD1">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Регион предоставления услуг:</w:t>
            </w:r>
          </w:p>
          <w:p w:rsidR="00390CAC" w:rsidRDefault="00390CAC" w:rsidP="00390CAC">
            <w:pPr>
              <w:pStyle w:val="afb"/>
              <w:numPr>
                <w:ilvl w:val="0"/>
                <w:numId w:val="43"/>
              </w:numPr>
              <w:spacing w:before="0" w:after="0"/>
              <w:ind w:left="193" w:hanging="141"/>
              <w:rPr>
                <w:szCs w:val="24"/>
              </w:rPr>
            </w:pPr>
            <w:r>
              <w:rPr>
                <w:szCs w:val="24"/>
              </w:rPr>
              <w:t>Все регионы</w:t>
            </w:r>
          </w:p>
          <w:p w:rsidR="00390CAC" w:rsidRDefault="00390CAC" w:rsidP="00390CAC">
            <w:pPr>
              <w:pStyle w:val="afb"/>
              <w:numPr>
                <w:ilvl w:val="0"/>
                <w:numId w:val="43"/>
              </w:numPr>
              <w:spacing w:before="0" w:after="0"/>
              <w:ind w:left="193" w:hanging="141"/>
              <w:rPr>
                <w:szCs w:val="24"/>
              </w:rPr>
            </w:pPr>
            <w:r>
              <w:rPr>
                <w:szCs w:val="24"/>
              </w:rPr>
              <w:t>Москва и Московская область</w:t>
            </w:r>
          </w:p>
          <w:p w:rsidR="00390CAC" w:rsidRDefault="00390CAC" w:rsidP="00390CAC">
            <w:pPr>
              <w:pStyle w:val="afb"/>
              <w:numPr>
                <w:ilvl w:val="0"/>
                <w:numId w:val="43"/>
              </w:numPr>
              <w:spacing w:before="0" w:after="0"/>
              <w:ind w:left="193" w:hanging="141"/>
              <w:rPr>
                <w:szCs w:val="24"/>
              </w:rPr>
            </w:pPr>
            <w:r>
              <w:rPr>
                <w:szCs w:val="24"/>
              </w:rPr>
              <w:t>Смоленская область</w:t>
            </w:r>
          </w:p>
          <w:p w:rsidR="00390CAC" w:rsidRDefault="00390CAC" w:rsidP="00390CAC">
            <w:pPr>
              <w:pStyle w:val="afb"/>
              <w:numPr>
                <w:ilvl w:val="0"/>
                <w:numId w:val="43"/>
              </w:numPr>
              <w:spacing w:before="0" w:after="0"/>
              <w:ind w:left="193" w:hanging="141"/>
              <w:rPr>
                <w:szCs w:val="24"/>
              </w:rPr>
            </w:pPr>
            <w:r w:rsidRPr="00CC6391">
              <w:rPr>
                <w:szCs w:val="24"/>
              </w:rPr>
              <w:t>Пермский край</w:t>
            </w:r>
          </w:p>
          <w:p w:rsidR="00390CAC" w:rsidRDefault="00390CAC" w:rsidP="00390CAC">
            <w:pPr>
              <w:pStyle w:val="afb"/>
              <w:numPr>
                <w:ilvl w:val="0"/>
                <w:numId w:val="43"/>
              </w:numPr>
              <w:spacing w:before="0" w:after="0"/>
              <w:ind w:left="193" w:hanging="193"/>
              <w:rPr>
                <w:szCs w:val="24"/>
              </w:rPr>
            </w:pPr>
            <w:r w:rsidRPr="00CC6391">
              <w:rPr>
                <w:szCs w:val="24"/>
              </w:rPr>
              <w:t>Красноярский край</w:t>
            </w:r>
          </w:p>
          <w:p w:rsidR="00390CAC" w:rsidRPr="00CC6391" w:rsidRDefault="00390CAC" w:rsidP="00390CAC">
            <w:pPr>
              <w:pStyle w:val="afb"/>
              <w:numPr>
                <w:ilvl w:val="0"/>
                <w:numId w:val="43"/>
              </w:numPr>
              <w:spacing w:before="0" w:after="0"/>
              <w:ind w:left="193" w:hanging="193"/>
              <w:rPr>
                <w:szCs w:val="24"/>
              </w:rPr>
            </w:pPr>
            <w:r w:rsidRPr="00CC6391">
              <w:rPr>
                <w:szCs w:val="24"/>
              </w:rPr>
              <w:t>Тюменская область ХМАО-Югра.</w:t>
            </w:r>
          </w:p>
        </w:tc>
        <w:tc>
          <w:tcPr>
            <w:tcW w:w="4252" w:type="dxa"/>
          </w:tcPr>
          <w:p w:rsidR="00390CAC" w:rsidRPr="00CC6391" w:rsidRDefault="00390CAC" w:rsidP="008A2DD1">
            <w:pPr>
              <w:pStyle w:val="afb"/>
              <w:spacing w:line="276" w:lineRule="auto"/>
              <w:rPr>
                <w:i/>
                <w:szCs w:val="24"/>
              </w:rPr>
            </w:pPr>
            <w:r w:rsidRPr="00CC6391">
              <w:rPr>
                <w:i/>
                <w:szCs w:val="24"/>
              </w:rPr>
              <w:t>(Перечислить)</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ОГРН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ИНН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23"/>
              <w:rPr>
                <w:szCs w:val="24"/>
              </w:rPr>
            </w:pPr>
            <w:r w:rsidRPr="00CC6391">
              <w:rPr>
                <w:szCs w:val="24"/>
              </w:rPr>
              <w:t>Адрес согласно ЕГРЮЛ</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Фактический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Почтовый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Адрес электронной почты контактного лица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390CAC" w:rsidRPr="00CC6391" w:rsidRDefault="00390CAC" w:rsidP="008A2DD1">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Опыт работы, в т.ч. опыт работы с предприятиями энергетики</w:t>
            </w:r>
          </w:p>
          <w:p w:rsidR="00390CAC" w:rsidRPr="00CC6391" w:rsidRDefault="00390CAC" w:rsidP="008A2DD1">
            <w:pPr>
              <w:pStyle w:val="afb"/>
              <w:spacing w:before="0" w:after="0"/>
              <w:ind w:left="0"/>
              <w:rPr>
                <w:color w:val="000000"/>
                <w:szCs w:val="24"/>
              </w:rPr>
            </w:pPr>
            <w:r w:rsidRPr="00CC6391">
              <w:rPr>
                <w:i/>
                <w:szCs w:val="24"/>
              </w:rPr>
              <w:t>(указать кол-во лет)</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390CAC" w:rsidRPr="00CC6391" w:rsidRDefault="00390CAC" w:rsidP="008A2DD1">
            <w:pPr>
              <w:pStyle w:val="afb"/>
              <w:spacing w:line="276" w:lineRule="auto"/>
              <w:rPr>
                <w:szCs w:val="24"/>
              </w:rPr>
            </w:pPr>
          </w:p>
        </w:tc>
      </w:tr>
    </w:tbl>
    <w:p w:rsidR="00390CAC" w:rsidRPr="00B41665" w:rsidRDefault="00390CAC" w:rsidP="00390CAC">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390CAC" w:rsidRPr="00CC6391" w:rsidRDefault="00390CAC" w:rsidP="00390CAC">
      <w:pPr>
        <w:spacing w:line="276" w:lineRule="auto"/>
        <w:rPr>
          <w:b/>
          <w:sz w:val="24"/>
          <w:szCs w:val="24"/>
        </w:rPr>
      </w:pPr>
    </w:p>
    <w:p w:rsidR="00390CAC" w:rsidRDefault="00390CAC" w:rsidP="00390CAC">
      <w:pPr>
        <w:spacing w:line="276" w:lineRule="auto"/>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390CAC" w:rsidRDefault="00390CAC" w:rsidP="00390CAC">
      <w:pPr>
        <w:spacing w:line="276" w:lineRule="auto"/>
        <w:rPr>
          <w:b/>
          <w:sz w:val="24"/>
          <w:szCs w:val="24"/>
        </w:rPr>
      </w:pPr>
    </w:p>
    <w:p w:rsidR="00390CAC" w:rsidRPr="00CC6391" w:rsidRDefault="00390CAC" w:rsidP="00390CAC">
      <w:pPr>
        <w:spacing w:line="276" w:lineRule="auto"/>
        <w:rPr>
          <w:b/>
          <w:sz w:val="24"/>
          <w:szCs w:val="24"/>
        </w:rPr>
      </w:pP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(подпись, М.П.)</w:t>
      </w: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390CAC" w:rsidRDefault="00390CAC" w:rsidP="00390CAC">
      <w:pPr>
        <w:spacing w:line="276" w:lineRule="auto"/>
        <w:ind w:right="3684"/>
        <w:jc w:val="center"/>
        <w:rPr>
          <w:sz w:val="24"/>
          <w:szCs w:val="24"/>
          <w:vertAlign w:val="superscript"/>
        </w:rPr>
      </w:pPr>
    </w:p>
    <w:p w:rsidR="00390CAC" w:rsidRDefault="00390CAC" w:rsidP="00390CAC">
      <w:pPr>
        <w:spacing w:line="276" w:lineRule="auto"/>
        <w:ind w:right="3684"/>
        <w:jc w:val="center"/>
        <w:rPr>
          <w:sz w:val="24"/>
          <w:szCs w:val="24"/>
          <w:vertAlign w:val="superscript"/>
        </w:rPr>
      </w:pPr>
    </w:p>
    <w:p w:rsidR="00390CAC" w:rsidRPr="00CC6391" w:rsidRDefault="00390CAC" w:rsidP="00390CAC">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390CAC" w:rsidRDefault="00390CAC" w:rsidP="00390CAC">
      <w:pPr>
        <w:spacing w:line="276" w:lineRule="auto"/>
        <w:ind w:right="3684"/>
        <w:jc w:val="center"/>
        <w:rPr>
          <w:sz w:val="24"/>
          <w:szCs w:val="24"/>
          <w:vertAlign w:val="superscript"/>
        </w:rPr>
      </w:pPr>
    </w:p>
    <w:p w:rsidR="00390CAC" w:rsidRPr="0043358F" w:rsidRDefault="00390CAC" w:rsidP="00390CAC">
      <w:pPr>
        <w:spacing w:line="240" w:lineRule="auto"/>
        <w:jc w:val="center"/>
        <w:rPr>
          <w:sz w:val="24"/>
          <w:szCs w:val="24"/>
        </w:rPr>
      </w:pPr>
    </w:p>
    <w:p w:rsidR="00390CAC" w:rsidRPr="0043358F" w:rsidRDefault="00390CAC" w:rsidP="00390CAC">
      <w:pPr>
        <w:spacing w:line="240" w:lineRule="auto"/>
        <w:rPr>
          <w:sz w:val="24"/>
          <w:szCs w:val="24"/>
        </w:rPr>
      </w:pPr>
    </w:p>
    <w:p w:rsidR="00390CAC" w:rsidRPr="0043358F" w:rsidRDefault="00390CAC" w:rsidP="00390CAC">
      <w:pPr>
        <w:spacing w:line="240" w:lineRule="auto"/>
        <w:ind w:right="3684"/>
        <w:rPr>
          <w:sz w:val="24"/>
          <w:szCs w:val="24"/>
          <w:vertAlign w:val="superscript"/>
        </w:rPr>
        <w:sectPr w:rsidR="00390CAC" w:rsidRPr="0043358F" w:rsidSect="008A2DD1">
          <w:footerReference w:type="even" r:id="rId10"/>
          <w:pgSz w:w="11906" w:h="16838" w:code="9"/>
          <w:pgMar w:top="851" w:right="851" w:bottom="851" w:left="1418" w:header="680" w:footer="493" w:gutter="0"/>
          <w:paperSrc w:first="15" w:other="15"/>
          <w:cols w:space="708"/>
          <w:titlePg/>
          <w:docGrid w:linePitch="360"/>
        </w:sectPr>
      </w:pPr>
    </w:p>
    <w:p w:rsidR="00390CAC" w:rsidRPr="00CC6391" w:rsidRDefault="00390CAC" w:rsidP="00390CAC">
      <w:pPr>
        <w:pStyle w:val="a4"/>
        <w:numPr>
          <w:ilvl w:val="0"/>
          <w:numId w:val="0"/>
        </w:numPr>
        <w:spacing w:line="276" w:lineRule="auto"/>
        <w:rPr>
          <w:b/>
          <w:sz w:val="24"/>
          <w:szCs w:val="24"/>
        </w:rPr>
      </w:pPr>
      <w:bookmarkStart w:id="54" w:name="_Toc423378614"/>
      <w:bookmarkStart w:id="55" w:name="_Toc423421117"/>
      <w:r w:rsidRPr="00CC6391">
        <w:rPr>
          <w:b/>
          <w:sz w:val="24"/>
          <w:szCs w:val="24"/>
        </w:rPr>
        <w:lastRenderedPageBreak/>
        <w:t>Инструкции по заполнению</w:t>
      </w:r>
      <w:bookmarkEnd w:id="54"/>
      <w:bookmarkEnd w:id="55"/>
    </w:p>
    <w:p w:rsidR="00390CAC" w:rsidRPr="00CC6391" w:rsidRDefault="00390CAC" w:rsidP="00390CAC">
      <w:pPr>
        <w:pStyle w:val="a4"/>
        <w:numPr>
          <w:ilvl w:val="0"/>
          <w:numId w:val="0"/>
        </w:numPr>
        <w:spacing w:line="276" w:lineRule="auto"/>
        <w:rPr>
          <w:b/>
          <w:sz w:val="24"/>
          <w:szCs w:val="24"/>
        </w:rPr>
      </w:pPr>
    </w:p>
    <w:p w:rsidR="00390CAC" w:rsidRDefault="00390CAC" w:rsidP="00390CAC">
      <w:pPr>
        <w:pStyle w:val="a5"/>
        <w:numPr>
          <w:ilvl w:val="0"/>
          <w:numId w:val="0"/>
        </w:numPr>
        <w:spacing w:line="276" w:lineRule="auto"/>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Default="00616AA2" w:rsidP="00B320F2">
      <w:pPr>
        <w:tabs>
          <w:tab w:val="left" w:pos="1134"/>
        </w:tabs>
        <w:spacing w:line="240" w:lineRule="auto"/>
        <w:ind w:firstLine="0"/>
        <w:rPr>
          <w:sz w:val="24"/>
          <w:szCs w:val="24"/>
        </w:rPr>
      </w:pPr>
    </w:p>
    <w:p w:rsidR="00390CAC" w:rsidRDefault="00390CAC" w:rsidP="00B320F2">
      <w:pPr>
        <w:tabs>
          <w:tab w:val="left" w:pos="1134"/>
        </w:tabs>
        <w:spacing w:line="240" w:lineRule="auto"/>
        <w:ind w:firstLine="0"/>
        <w:rPr>
          <w:sz w:val="24"/>
          <w:szCs w:val="24"/>
        </w:rPr>
      </w:pPr>
    </w:p>
    <w:p w:rsidR="00390CAC" w:rsidRPr="00BB1D06" w:rsidRDefault="00390CAC"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1B4AFC">
        <w:rPr>
          <w:sz w:val="24"/>
          <w:szCs w:val="24"/>
        </w:rPr>
        <w:t>6</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1B4AFC">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1B4AFC">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r w:rsidR="001B4AFC" w:rsidRPr="00BB1D06">
        <w:rPr>
          <w:sz w:val="24"/>
          <w:szCs w:val="24"/>
        </w:rPr>
        <w:t>ООН, этот</w:t>
      </w:r>
      <w:r w:rsidR="00E533BB" w:rsidRPr="00BB1D06">
        <w:rPr>
          <w:sz w:val="24"/>
          <w:szCs w:val="24"/>
        </w:rPr>
        <w:t xml:space="preserve">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Default="00406535" w:rsidP="008667B0">
      <w:pPr>
        <w:spacing w:line="240" w:lineRule="auto"/>
        <w:rPr>
          <w:sz w:val="24"/>
          <w:szCs w:val="24"/>
        </w:rPr>
      </w:pPr>
    </w:p>
    <w:p w:rsidR="00390CAC" w:rsidRDefault="00390CAC" w:rsidP="008667B0">
      <w:pPr>
        <w:spacing w:line="240" w:lineRule="auto"/>
        <w:rPr>
          <w:sz w:val="24"/>
          <w:szCs w:val="24"/>
        </w:rPr>
      </w:pPr>
    </w:p>
    <w:p w:rsidR="00390CAC" w:rsidRPr="00BB1D06" w:rsidRDefault="00390CAC"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390CAC" w:rsidP="00390CAC">
      <w:pPr>
        <w:pStyle w:val="21"/>
        <w:numPr>
          <w:ilvl w:val="1"/>
          <w:numId w:val="38"/>
        </w:numPr>
        <w:spacing w:line="276" w:lineRule="auto"/>
        <w:rPr>
          <w:sz w:val="24"/>
          <w:szCs w:val="24"/>
        </w:rPr>
      </w:pPr>
      <w:r w:rsidRPr="00390CAC">
        <w:rPr>
          <w:sz w:val="24"/>
          <w:szCs w:val="24"/>
        </w:rPr>
        <w:lastRenderedPageBreak/>
        <w:t xml:space="preserve">Согласие на обработку персональных данных </w:t>
      </w:r>
      <w:r w:rsidR="00616AA2" w:rsidRPr="00BB1D06">
        <w:rPr>
          <w:sz w:val="24"/>
          <w:szCs w:val="24"/>
        </w:rPr>
        <w:t>(форма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 xml:space="preserve">4.14.1 Форма </w:t>
      </w:r>
      <w:r w:rsidR="00390CAC" w:rsidRPr="00390CAC">
        <w:rPr>
          <w:b/>
          <w:sz w:val="24"/>
          <w:szCs w:val="24"/>
        </w:rPr>
        <w:t>Согласи</w:t>
      </w:r>
      <w:r w:rsidR="00390CAC">
        <w:rPr>
          <w:b/>
          <w:sz w:val="24"/>
          <w:szCs w:val="24"/>
        </w:rPr>
        <w:t>я</w:t>
      </w:r>
      <w:r w:rsidR="00390CAC" w:rsidRPr="00390CAC">
        <w:rPr>
          <w:b/>
          <w:sz w:val="24"/>
          <w:szCs w:val="24"/>
        </w:rPr>
        <w:t xml:space="preserve"> на обработку персональных данных</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 xml:space="preserve">Приложение </w:t>
      </w:r>
      <w:r w:rsidR="001B4AFC">
        <w:rPr>
          <w:sz w:val="24"/>
          <w:szCs w:val="24"/>
        </w:rPr>
        <w:t>9</w:t>
      </w:r>
      <w:r w:rsidRPr="00BB1D06">
        <w:rPr>
          <w:sz w:val="24"/>
          <w:szCs w:val="24"/>
        </w:rPr>
        <w:t xml:space="preserve">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924"/>
        <w:gridCol w:w="2285"/>
      </w:tblGrid>
      <w:tr w:rsidR="00390CAC" w:rsidRPr="00463540" w:rsidTr="00390CAC">
        <w:trPr>
          <w:tblCellSpacing w:w="15" w:type="dxa"/>
        </w:trPr>
        <w:tc>
          <w:tcPr>
            <w:tcW w:w="3859" w:type="pct"/>
            <w:noWrap/>
            <w:hideMark/>
          </w:tcPr>
          <w:p w:rsidR="00390CAC" w:rsidRPr="00463540" w:rsidRDefault="00390CAC" w:rsidP="008A2DD1">
            <w:pPr>
              <w:rPr>
                <w:b/>
                <w:bCs/>
              </w:rPr>
            </w:pPr>
            <w:r w:rsidRPr="00463540">
              <w:rPr>
                <w:b/>
                <w:bCs/>
              </w:rPr>
              <w:t> </w:t>
            </w:r>
          </w:p>
        </w:tc>
        <w:tc>
          <w:tcPr>
            <w:tcW w:w="1097" w:type="pct"/>
            <w:noWrap/>
            <w:hideMark/>
          </w:tcPr>
          <w:p w:rsidR="00390CAC" w:rsidRPr="00463540" w:rsidRDefault="00390CAC" w:rsidP="001B4AFC">
            <w:pPr>
              <w:pStyle w:val="EON"/>
              <w:rPr>
                <w:bCs/>
              </w:rPr>
            </w:pPr>
            <w:r w:rsidRPr="00463540">
              <w:rPr>
                <w:bCs/>
              </w:rPr>
              <w:t>Директору по закупкам</w:t>
            </w:r>
            <w:r w:rsidRPr="00463540">
              <w:rPr>
                <w:bCs/>
              </w:rPr>
              <w:br/>
              <w:t>ПАО "Юнипро"</w:t>
            </w:r>
            <w:r w:rsidRPr="00463540">
              <w:rPr>
                <w:bCs/>
              </w:rPr>
              <w:br/>
              <w:t>г-же Устиновой М.А.</w:t>
            </w:r>
          </w:p>
        </w:tc>
      </w:tr>
      <w:tr w:rsidR="00390CAC" w:rsidRPr="00463540" w:rsidTr="00390CAC">
        <w:trPr>
          <w:tblCellSpacing w:w="15" w:type="dxa"/>
        </w:trPr>
        <w:tc>
          <w:tcPr>
            <w:tcW w:w="3859" w:type="pct"/>
            <w:vAlign w:val="center"/>
            <w:hideMark/>
          </w:tcPr>
          <w:p w:rsidR="00390CAC" w:rsidRPr="00463540" w:rsidRDefault="00390CAC" w:rsidP="008A2DD1">
            <w:pPr>
              <w:rPr>
                <w:b/>
                <w:bCs/>
              </w:rPr>
            </w:pPr>
            <w:r w:rsidRPr="00463540">
              <w:rPr>
                <w:b/>
                <w:bCs/>
              </w:rPr>
              <w:t> </w:t>
            </w:r>
          </w:p>
        </w:tc>
        <w:tc>
          <w:tcPr>
            <w:tcW w:w="1097" w:type="pct"/>
            <w:vAlign w:val="center"/>
            <w:hideMark/>
          </w:tcPr>
          <w:p w:rsidR="00390CAC" w:rsidRPr="00463540" w:rsidRDefault="00390CAC" w:rsidP="008A2DD1">
            <w:r w:rsidRPr="00463540">
              <w:t> </w:t>
            </w:r>
          </w:p>
        </w:tc>
      </w:tr>
    </w:tbl>
    <w:p w:rsidR="00390CAC" w:rsidRPr="003D7A75" w:rsidRDefault="00390CAC" w:rsidP="00390CAC">
      <w:pPr>
        <w:pStyle w:val="affff4"/>
        <w:rPr>
          <w:bCs/>
        </w:rPr>
      </w:pPr>
      <w:r w:rsidRPr="00463540">
        <w:rPr>
          <w:b/>
        </w:rPr>
        <w:t>Согласие на обработку персональных данных</w:t>
      </w:r>
      <w:r>
        <w:rPr>
          <w:b/>
        </w:rPr>
        <w:t xml:space="preserve"> (Форма 14)</w:t>
      </w:r>
    </w:p>
    <w:p w:rsidR="00390CAC" w:rsidRPr="00463540" w:rsidRDefault="00390CAC" w:rsidP="00390CAC">
      <w:pPr>
        <w:pStyle w:val="affff4"/>
        <w:jc w:val="center"/>
        <w:rPr>
          <w:b/>
        </w:rPr>
      </w:pPr>
      <w:r w:rsidRPr="00463540">
        <w:rPr>
          <w:b/>
        </w:rPr>
        <w:br/>
      </w:r>
    </w:p>
    <w:p w:rsidR="00390CAC" w:rsidRPr="00463540" w:rsidRDefault="00390CAC" w:rsidP="00390CAC">
      <w:pPr>
        <w:pStyle w:val="affff4"/>
      </w:pPr>
      <w:r w:rsidRPr="00463540">
        <w:t xml:space="preserve">Настоящим я, </w:t>
      </w:r>
      <w:r w:rsidRPr="00463540">
        <w:rPr>
          <w:rStyle w:val="underline"/>
        </w:rPr>
        <w:t>ФИО</w:t>
      </w:r>
      <w:r w:rsidRPr="00463540">
        <w:t xml:space="preserve">, документ, удостоверяющий личность: </w:t>
      </w:r>
      <w:r w:rsidRPr="00463540">
        <w:rPr>
          <w:rStyle w:val="underline"/>
        </w:rPr>
        <w:t>вид документа</w:t>
      </w:r>
      <w:r w:rsidRPr="00463540">
        <w:t xml:space="preserve">: серии </w:t>
      </w:r>
      <w:r w:rsidRPr="00463540">
        <w:rPr>
          <w:rStyle w:val="underline"/>
        </w:rPr>
        <w:t>_____</w:t>
      </w:r>
      <w:r w:rsidRPr="00463540">
        <w:t xml:space="preserve"> номер </w:t>
      </w:r>
      <w:r w:rsidRPr="00463540">
        <w:rPr>
          <w:b/>
        </w:rPr>
        <w:t>_________</w:t>
      </w:r>
      <w:r w:rsidRPr="00463540">
        <w:t xml:space="preserve">, выдан </w:t>
      </w:r>
      <w:r w:rsidRPr="00463540">
        <w:rPr>
          <w:b/>
        </w:rPr>
        <w:t>_______________________</w:t>
      </w:r>
      <w:r w:rsidRPr="00463540">
        <w:t xml:space="preserve"> зарегистрированный по адресу постоянного места жительства </w:t>
      </w:r>
      <w:r w:rsidRPr="00463540">
        <w:rPr>
          <w:b/>
        </w:rPr>
        <w:t>___________________________________</w:t>
      </w:r>
      <w:r w:rsidRPr="00463540">
        <w:t>, в соответствии с Федеральным законом от 27.07.2006г. № 152-ФЗ "О персональных данных" даю свое согласие Публичному акционерному обществу "Юнипро" (ПАО "Юнипро"), зарегистрированному по адресу: Российская Федерация, Тюменская область, Ханты-Мансийский автономный округ - Югра, город Сургут, улица Энергостроителей, 23, сооружение 34 (в том числе его работникам (лицам, выполняющим работы на основании заключенного с ним</w:t>
      </w:r>
      <w:r>
        <w:t>и</w:t>
      </w:r>
      <w:r w:rsidRPr="00463540">
        <w:t xml:space="preserve"> ПАО "Юнипро" трудового договора) и представителям (лицам, выполняющим работы и/или оказывающим услуги ПАО "Юнипро" на основании заключенного с ними ПАО "Юнипро" гражданско-правового договора), имеющим доступ к персональным данным, обрабатываемым в ПАО "Юнипро") на обработку моих персональных данных в целях:</w:t>
      </w:r>
    </w:p>
    <w:p w:rsidR="00390CAC" w:rsidRPr="00463540" w:rsidRDefault="00390CAC" w:rsidP="00390CAC">
      <w:pPr>
        <w:numPr>
          <w:ilvl w:val="0"/>
          <w:numId w:val="44"/>
        </w:numPr>
        <w:spacing w:before="100" w:beforeAutospacing="1" w:after="100" w:afterAutospacing="1" w:line="180" w:lineRule="atLeast"/>
      </w:pPr>
      <w:r>
        <w:t>п</w:t>
      </w:r>
      <w:r w:rsidRPr="00463540">
        <w:t xml:space="preserve">редоставления </w:t>
      </w:r>
      <w:r w:rsidRPr="0086236A">
        <w:t>мне</w:t>
      </w:r>
      <w:r w:rsidRPr="00463540">
        <w:t xml:space="preserve">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"Юнипро"; </w:t>
      </w:r>
    </w:p>
    <w:p w:rsidR="00390CAC" w:rsidRPr="00463540" w:rsidRDefault="00390CAC" w:rsidP="00390CAC">
      <w:pPr>
        <w:numPr>
          <w:ilvl w:val="0"/>
          <w:numId w:val="44"/>
        </w:numPr>
        <w:spacing w:before="100" w:beforeAutospacing="1" w:after="100" w:afterAutospacing="1" w:line="180" w:lineRule="atLeast"/>
      </w:pPr>
      <w:r w:rsidRPr="00463540">
        <w:t xml:space="preserve">формирования и актуализации электронной Базы поставщиков ПАО "Юнипро"; </w:t>
      </w:r>
    </w:p>
    <w:p w:rsidR="00390CAC" w:rsidRDefault="00390CAC" w:rsidP="00390CAC">
      <w:pPr>
        <w:numPr>
          <w:ilvl w:val="0"/>
          <w:numId w:val="44"/>
        </w:numPr>
        <w:spacing w:before="100" w:beforeAutospacing="1" w:after="100" w:afterAutospacing="1" w:line="180" w:lineRule="atLeast"/>
      </w:pPr>
      <w:r w:rsidRPr="00463540">
        <w:t>принятия ПАО "Юнипро" организационно-управленческих решений по вопросу вступления в гражданско-правовые (договорные) отношения</w:t>
      </w:r>
      <w:r>
        <w:t xml:space="preserve"> с организациями, в которых я выполняю функции органа управления/чьи интересы я представляю по доверенности</w:t>
      </w:r>
      <w:r w:rsidRPr="00463540">
        <w:t>;</w:t>
      </w:r>
    </w:p>
    <w:p w:rsidR="00390CAC" w:rsidRPr="00463540" w:rsidRDefault="00390CAC" w:rsidP="00390CAC">
      <w:pPr>
        <w:numPr>
          <w:ilvl w:val="0"/>
          <w:numId w:val="44"/>
        </w:numPr>
        <w:spacing w:before="100" w:beforeAutospacing="1" w:after="100" w:afterAutospacing="1" w:line="180" w:lineRule="atLeast"/>
      </w:pPr>
      <w:r>
        <w:t>проявления ПАО «Юнипро»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«Юнипро» налоговых обязательств;</w:t>
      </w:r>
    </w:p>
    <w:p w:rsidR="00390CAC" w:rsidRPr="00463540" w:rsidRDefault="00390CAC" w:rsidP="00390CAC">
      <w:pPr>
        <w:numPr>
          <w:ilvl w:val="0"/>
          <w:numId w:val="44"/>
        </w:numPr>
        <w:spacing w:before="100" w:beforeAutospacing="1" w:after="100" w:afterAutospacing="1" w:line="180" w:lineRule="atLeast"/>
      </w:pPr>
      <w:r w:rsidRPr="00463540">
        <w:lastRenderedPageBreak/>
        <w:t>взаимодействия на стадии рассмотрения коммерческих предложений, проведения ПАО "Юнипро" конкурсных (конкурентных) процедур, заключения и исполнения гражданско-правовых договоров</w:t>
      </w:r>
      <w:r>
        <w:t xml:space="preserve"> с организациями,</w:t>
      </w:r>
      <w:r w:rsidRPr="00FD4D53">
        <w:t xml:space="preserve"> </w:t>
      </w:r>
      <w:r>
        <w:t xml:space="preserve">в которых я выполняю функции органа управления/чьи интересы я представляю по доверенности. </w:t>
      </w:r>
    </w:p>
    <w:p w:rsidR="00390CAC" w:rsidRPr="00463540" w:rsidRDefault="00390CAC" w:rsidP="00390CAC">
      <w:pPr>
        <w:pStyle w:val="affff4"/>
      </w:pPr>
      <w:r w:rsidRPr="00463540">
        <w:t xml:space="preserve">ПАО "Юнипро" может осуществлять обработку моих персональных данных в течение </w:t>
      </w:r>
      <w:r>
        <w:t>10</w:t>
      </w:r>
      <w:r w:rsidRPr="00463540">
        <w:t xml:space="preserve"> (</w:t>
      </w:r>
      <w:r>
        <w:t>десяти</w:t>
      </w:r>
      <w:r w:rsidRPr="00463540">
        <w:t xml:space="preserve">) лет с даты их предоставления мною. </w:t>
      </w:r>
    </w:p>
    <w:p w:rsidR="00390CAC" w:rsidRPr="00463540" w:rsidRDefault="00390CAC" w:rsidP="00390CAC">
      <w:pPr>
        <w:pStyle w:val="affff4"/>
      </w:pPr>
      <w:r w:rsidRPr="00463540">
        <w:t xml:space="preserve">Мои персональные данные, согласие на обработку которых предоставляются настоящим ПАО "Юнипро",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390CAC" w:rsidRPr="00463540" w:rsidRDefault="00390CAC" w:rsidP="00390CAC">
      <w:pPr>
        <w:pStyle w:val="affff4"/>
      </w:pPr>
      <w:r w:rsidRPr="00463540">
        <w:t xml:space="preserve">Предоставляю ПАО "Юнипро"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"Юнипро" вправе обрабатывать мои персональные данные посредством включения их в списки и внесения в электронные базы данных ПАО "Юнипро". </w:t>
      </w:r>
    </w:p>
    <w:p w:rsidR="00390CAC" w:rsidRPr="00463540" w:rsidRDefault="00390CAC" w:rsidP="00390CAC">
      <w:pPr>
        <w:pStyle w:val="affff4"/>
      </w:pPr>
      <w:r w:rsidRPr="00463540">
        <w:t>ПАО "Юнипро" вправе осуществлять передачу персональных данных (в том числе трансграничную) компаниям, являющимся аффилированными по отношению к ПАО "Юнипро", входящим в группу компаний Uniper</w:t>
      </w:r>
      <w:r>
        <w:t>, а также аудиторским организациям, осуществляющим проверку ПАО «Юнипро»,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w:t>
      </w:r>
      <w:r w:rsidRPr="00463540">
        <w:t xml:space="preserve"> Передача персональных данных иным лицам или иное их разглашение может осуществляться только с моего особого письменного согласия. </w:t>
      </w:r>
    </w:p>
    <w:p w:rsidR="00390CAC" w:rsidRPr="00463540" w:rsidRDefault="00390CAC" w:rsidP="00390CAC">
      <w:pPr>
        <w:pStyle w:val="affff4"/>
      </w:pPr>
      <w:r w:rsidRPr="00463540">
        <w:t xml:space="preserve">Настоящее письменное согласие на обработку моих персональных данных считается предоставленным мною в момент подписания. </w:t>
      </w:r>
    </w:p>
    <w:p w:rsidR="00390CAC" w:rsidRPr="00463540" w:rsidRDefault="00390CAC" w:rsidP="00390CAC">
      <w:pPr>
        <w:pStyle w:val="affff4"/>
      </w:pPr>
      <w:r w:rsidRPr="00463540">
        <w:t>Я знаю, что имею право в любой момент отозвать свое согласие посредством направления ПАО "Юнипро" соответствующего письменного уведомления</w:t>
      </w:r>
      <w:r>
        <w:t xml:space="preserve"> </w:t>
      </w:r>
      <w:r w:rsidRPr="00463540">
        <w:t>ПАО "Юнипро" (почтовый адрес для направления / вручения уведомления: 123317, г. Москва, Пресненская набережная, д.10, корпус Б, этаж 23). Я знаю и согласен с тем, что ПАО "Юнипро" вправе рассматривать мой отзыв согласия на обработку персональных данных как основание для исключения из электронной Базы поставщиков ПАО "Юнипро"</w:t>
      </w:r>
      <w:r w:rsidRPr="00621AC6">
        <w:t xml:space="preserve"> </w:t>
      </w:r>
      <w:r>
        <w:t xml:space="preserve">организаций, в которых я выполняю функции органа управления/чьи интересы я представляю по доверенности, </w:t>
      </w:r>
      <w:r w:rsidRPr="00463540">
        <w:t xml:space="preserve">с соответствующим лишением </w:t>
      </w:r>
      <w:r>
        <w:t>их</w:t>
      </w:r>
      <w:r w:rsidRPr="00463540">
        <w:t xml:space="preserve"> возможности участия в конкурентных (закупочных) процедурах, организуемых ПАО "Юнипро"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89"/>
        <w:gridCol w:w="1039"/>
        <w:gridCol w:w="4081"/>
      </w:tblGrid>
      <w:tr w:rsidR="00390CAC" w:rsidRPr="00463540" w:rsidTr="008A2DD1">
        <w:trPr>
          <w:tblCellSpacing w:w="15" w:type="dxa"/>
        </w:trPr>
        <w:tc>
          <w:tcPr>
            <w:tcW w:w="2500" w:type="pct"/>
            <w:vAlign w:val="center"/>
            <w:hideMark/>
          </w:tcPr>
          <w:p w:rsidR="00390CAC" w:rsidRPr="00463540" w:rsidRDefault="00390CAC" w:rsidP="008A2DD1">
            <w:pPr>
              <w:rPr>
                <w:bCs/>
              </w:rPr>
            </w:pPr>
            <w:r w:rsidRPr="00463540">
              <w:rPr>
                <w:bCs/>
              </w:rPr>
              <w:t>С уважением,</w:t>
            </w:r>
          </w:p>
        </w:tc>
        <w:tc>
          <w:tcPr>
            <w:tcW w:w="500" w:type="pct"/>
            <w:vAlign w:val="center"/>
            <w:hideMark/>
          </w:tcPr>
          <w:p w:rsidR="00390CAC" w:rsidRPr="00463540" w:rsidRDefault="00390CAC" w:rsidP="008A2DD1">
            <w:r w:rsidRPr="00463540">
              <w:t> </w:t>
            </w:r>
          </w:p>
        </w:tc>
        <w:tc>
          <w:tcPr>
            <w:tcW w:w="2000" w:type="pct"/>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ФИО</w:t>
            </w:r>
          </w:p>
        </w:tc>
        <w:tc>
          <w:tcPr>
            <w:tcW w:w="0" w:type="auto"/>
            <w:vAlign w:val="center"/>
            <w:hideMark/>
          </w:tcPr>
          <w:p w:rsidR="00390CAC" w:rsidRPr="00463540" w:rsidRDefault="00390CAC" w:rsidP="008A2DD1">
            <w:pPr>
              <w:rPr>
                <w:lang w:val="en-US"/>
              </w:rPr>
            </w:pPr>
            <w:r w:rsidRPr="00463540">
              <w:rPr>
                <w:lang w:val="en-US"/>
              </w:rPr>
              <w:t> </w:t>
            </w:r>
          </w:p>
        </w:tc>
        <w:tc>
          <w:tcPr>
            <w:tcW w:w="0" w:type="auto"/>
            <w:vAlign w:val="center"/>
            <w:hideMark/>
          </w:tcPr>
          <w:p w:rsidR="00390CAC" w:rsidRPr="00463540" w:rsidRDefault="00390CAC" w:rsidP="008A2DD1">
            <w:pPr>
              <w:rPr>
                <w:lang w:val="en-US"/>
              </w:rPr>
            </w:pPr>
            <w:r w:rsidRPr="00463540">
              <w:rPr>
                <w:lang w:val="en-US"/>
              </w:rPr>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Email</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Номер телефона </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r w:rsidRPr="00463540">
              <w:lastRenderedPageBreak/>
              <w:t> </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Дата</w:t>
            </w:r>
          </w:p>
        </w:tc>
        <w:tc>
          <w:tcPr>
            <w:tcW w:w="0" w:type="auto"/>
            <w:vAlign w:val="center"/>
            <w:hideMark/>
          </w:tcPr>
          <w:p w:rsidR="00390CAC" w:rsidRPr="00463540" w:rsidRDefault="00390CAC" w:rsidP="008A2DD1">
            <w:r w:rsidRPr="00463540">
              <w:t> </w:t>
            </w:r>
          </w:p>
        </w:tc>
        <w:tc>
          <w:tcPr>
            <w:tcW w:w="0" w:type="auto"/>
            <w:tcBorders>
              <w:top w:val="single" w:sz="6" w:space="0" w:color="000000"/>
            </w:tcBorders>
            <w:vAlign w:val="center"/>
            <w:hideMark/>
          </w:tcPr>
          <w:p w:rsidR="00390CAC" w:rsidRPr="00463540" w:rsidRDefault="00390CAC" w:rsidP="008A2DD1">
            <w:pPr>
              <w:jc w:val="center"/>
              <w:rPr>
                <w:sz w:val="16"/>
                <w:szCs w:val="16"/>
              </w:rPr>
            </w:pPr>
            <w:r w:rsidRPr="00463540">
              <w:rPr>
                <w:sz w:val="16"/>
                <w:szCs w:val="16"/>
              </w:rPr>
              <w:t>(подпись)    (расшифровка подписи)</w:t>
            </w:r>
          </w:p>
        </w:tc>
      </w:tr>
    </w:tbl>
    <w:p w:rsidR="00390CAC" w:rsidRPr="00463540" w:rsidRDefault="00390CAC" w:rsidP="00390CAC"/>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470FD3">
        <w:rPr>
          <w:b/>
          <w:sz w:val="24"/>
          <w:szCs w:val="24"/>
        </w:rPr>
        <w:t>ых</w:t>
      </w:r>
      <w:r w:rsidR="007C6AE9" w:rsidRPr="00BB1D06">
        <w:rPr>
          <w:b/>
          <w:sz w:val="24"/>
          <w:szCs w:val="24"/>
        </w:rPr>
        <w:t xml:space="preserve"> </w:t>
      </w:r>
      <w:r w:rsidR="0085212B" w:rsidRPr="00BB1D06">
        <w:rPr>
          <w:b/>
          <w:sz w:val="24"/>
          <w:szCs w:val="24"/>
        </w:rPr>
        <w:t>файл</w:t>
      </w:r>
      <w:r w:rsidR="00470FD3">
        <w:rPr>
          <w:b/>
          <w:sz w:val="24"/>
          <w:szCs w:val="24"/>
        </w:rPr>
        <w:t>ах</w:t>
      </w:r>
      <w:r w:rsidR="00CD40FC" w:rsidRPr="00BB1D06">
        <w:rPr>
          <w:b/>
          <w:sz w:val="24"/>
          <w:szCs w:val="24"/>
        </w:rPr>
        <w:t xml:space="preserve"> </w:t>
      </w:r>
      <w:r w:rsidR="007C6AE9" w:rsidRPr="00BB1D06">
        <w:rPr>
          <w:b/>
          <w:sz w:val="24"/>
          <w:szCs w:val="24"/>
        </w:rPr>
        <w:t xml:space="preserve">– </w:t>
      </w:r>
      <w:r w:rsidR="00BB1D06">
        <w:rPr>
          <w:b/>
          <w:sz w:val="24"/>
          <w:szCs w:val="24"/>
        </w:rPr>
        <w:t>Объем поставки</w:t>
      </w:r>
      <w:r w:rsidR="00CB0279">
        <w:rPr>
          <w:b/>
          <w:sz w:val="24"/>
          <w:szCs w:val="24"/>
        </w:rPr>
        <w:t xml:space="preserve"> и Техническая информация по Лотам.</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1"/>
      <w:footerReference w:type="default" r:id="rId12"/>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3BF1" w:rsidRDefault="00A33BF1">
      <w:r>
        <w:separator/>
      </w:r>
    </w:p>
  </w:endnote>
  <w:endnote w:type="continuationSeparator" w:id="0">
    <w:p w:rsidR="00A33BF1" w:rsidRDefault="00A33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DD1" w:rsidRDefault="008A2DD1" w:rsidP="008A2DD1">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8A2DD1" w:rsidRDefault="008A2DD1" w:rsidP="008A2DD1">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8A2DD1" w:rsidRDefault="008A2DD1">
        <w:pPr>
          <w:pStyle w:val="af0"/>
          <w:jc w:val="right"/>
        </w:pPr>
        <w:r>
          <w:fldChar w:fldCharType="begin"/>
        </w:r>
        <w:r>
          <w:instrText xml:space="preserve"> PAGE   \* MERGEFORMAT </w:instrText>
        </w:r>
        <w:r>
          <w:fldChar w:fldCharType="separate"/>
        </w:r>
        <w:r w:rsidR="00362F87">
          <w:rPr>
            <w:noProof/>
          </w:rPr>
          <w:t>21</w:t>
        </w:r>
        <w:r>
          <w:rPr>
            <w:noProof/>
          </w:rPr>
          <w:fldChar w:fldCharType="end"/>
        </w:r>
      </w:p>
    </w:sdtContent>
  </w:sdt>
  <w:p w:rsidR="008A2DD1" w:rsidRDefault="008A2DD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3BF1" w:rsidRDefault="00A33BF1">
      <w:r>
        <w:separator/>
      </w:r>
    </w:p>
  </w:footnote>
  <w:footnote w:type="continuationSeparator" w:id="0">
    <w:p w:rsidR="00A33BF1" w:rsidRDefault="00A33B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DD1" w:rsidRPr="00F01080" w:rsidRDefault="008A2DD1"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8"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68EF6700"/>
    <w:multiLevelType w:val="hybridMultilevel"/>
    <w:tmpl w:val="02B2A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D9C0BD2"/>
    <w:multiLevelType w:val="hybridMultilevel"/>
    <w:tmpl w:val="C388E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5"/>
  </w:num>
  <w:num w:numId="3">
    <w:abstractNumId w:val="24"/>
  </w:num>
  <w:num w:numId="4">
    <w:abstractNumId w:val="38"/>
  </w:num>
  <w:num w:numId="5">
    <w:abstractNumId w:val="22"/>
  </w:num>
  <w:num w:numId="6">
    <w:abstractNumId w:val="11"/>
  </w:num>
  <w:num w:numId="7">
    <w:abstractNumId w:val="23"/>
  </w:num>
  <w:num w:numId="8">
    <w:abstractNumId w:val="28"/>
  </w:num>
  <w:num w:numId="9">
    <w:abstractNumId w:val="20"/>
  </w:num>
  <w:num w:numId="10">
    <w:abstractNumId w:val="13"/>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6"/>
  </w:num>
  <w:num w:numId="18">
    <w:abstractNumId w:val="36"/>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2"/>
  </w:num>
  <w:num w:numId="26">
    <w:abstractNumId w:val="9"/>
  </w:num>
  <w:num w:numId="27">
    <w:abstractNumId w:val="34"/>
  </w:num>
  <w:num w:numId="28">
    <w:abstractNumId w:val="39"/>
  </w:num>
  <w:num w:numId="29">
    <w:abstractNumId w:val="18"/>
  </w:num>
  <w:num w:numId="30">
    <w:abstractNumId w:val="19"/>
  </w:num>
  <w:num w:numId="31">
    <w:abstractNumId w:val="21"/>
  </w:num>
  <w:num w:numId="32">
    <w:abstractNumId w:val="30"/>
  </w:num>
  <w:num w:numId="33">
    <w:abstractNumId w:val="12"/>
  </w:num>
  <w:num w:numId="34">
    <w:abstractNumId w:val="37"/>
  </w:num>
  <w:num w:numId="35">
    <w:abstractNumId w:val="33"/>
  </w:num>
  <w:num w:numId="36">
    <w:abstractNumId w:val="15"/>
  </w:num>
  <w:num w:numId="37">
    <w:abstractNumId w:val="31"/>
  </w:num>
  <w:num w:numId="38">
    <w:abstractNumId w:val="45"/>
  </w:num>
  <w:num w:numId="39">
    <w:abstractNumId w:val="44"/>
  </w:num>
  <w:num w:numId="40">
    <w:abstractNumId w:val="41"/>
  </w:num>
  <w:num w:numId="41">
    <w:abstractNumId w:val="47"/>
  </w:num>
  <w:num w:numId="42">
    <w:abstractNumId w:val="40"/>
  </w:num>
  <w:num w:numId="43">
    <w:abstractNumId w:val="14"/>
  </w:num>
  <w:num w:numId="44">
    <w:abstractNumId w:val="4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152B"/>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3B"/>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AFC"/>
    <w:rsid w:val="001B4FDC"/>
    <w:rsid w:val="001B56BC"/>
    <w:rsid w:val="001B5B1A"/>
    <w:rsid w:val="001B7630"/>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38E7"/>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4B8"/>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0C33"/>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194"/>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2F87"/>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CAC"/>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0FD3"/>
    <w:rsid w:val="004711D3"/>
    <w:rsid w:val="0047160A"/>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10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49C1"/>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0FC"/>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47E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04C3"/>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D7CF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2DE2"/>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4EC"/>
    <w:rsid w:val="007B667C"/>
    <w:rsid w:val="007C02C5"/>
    <w:rsid w:val="007C096B"/>
    <w:rsid w:val="007C175D"/>
    <w:rsid w:val="007C2FDC"/>
    <w:rsid w:val="007C3F4F"/>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2DD1"/>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5"/>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6BEE"/>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3BF1"/>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C31"/>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77"/>
    <w:rsid w:val="00CA08EE"/>
    <w:rsid w:val="00CA1EB2"/>
    <w:rsid w:val="00CA2B92"/>
    <w:rsid w:val="00CA34FB"/>
    <w:rsid w:val="00CA3B66"/>
    <w:rsid w:val="00CA3CCE"/>
    <w:rsid w:val="00CA480F"/>
    <w:rsid w:val="00CA5891"/>
    <w:rsid w:val="00CA6693"/>
    <w:rsid w:val="00CA7AE3"/>
    <w:rsid w:val="00CA7F1D"/>
    <w:rsid w:val="00CB0279"/>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A32"/>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3C08"/>
    <w:rsid w:val="00EF3E29"/>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390C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EFB094-DF1A-4D60-8943-300E8CB33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5644</Words>
  <Characters>32176</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37745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cp:revision>
  <cp:lastPrinted>2016-10-19T12:25:00Z</cp:lastPrinted>
  <dcterms:created xsi:type="dcterms:W3CDTF">2018-10-05T11:46:00Z</dcterms:created>
  <dcterms:modified xsi:type="dcterms:W3CDTF">2018-10-05T11:46:00Z</dcterms:modified>
</cp:coreProperties>
</file>